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86A" w:rsidRPr="00042E82" w:rsidRDefault="00212424" w:rsidP="000C641F">
      <w:pPr>
        <w:spacing w:after="0" w:line="259" w:lineRule="auto"/>
        <w:ind w:left="0" w:right="190" w:firstLine="5812"/>
        <w:jc w:val="left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Ректору Харківського національного </w:t>
      </w:r>
    </w:p>
    <w:p w:rsidR="00212424" w:rsidRPr="00042E82" w:rsidRDefault="00212424" w:rsidP="00212424">
      <w:pPr>
        <w:spacing w:after="0" w:line="259" w:lineRule="auto"/>
        <w:ind w:left="10" w:right="59" w:firstLine="5802"/>
        <w:jc w:val="left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університету </w:t>
      </w:r>
      <w:r w:rsidR="00413F0B">
        <w:rPr>
          <w:sz w:val="26"/>
          <w:szCs w:val="26"/>
          <w:lang w:val="uk-UA"/>
        </w:rPr>
        <w:t>мистецтв</w:t>
      </w:r>
    </w:p>
    <w:p w:rsidR="00212424" w:rsidRPr="00042E82" w:rsidRDefault="00212424" w:rsidP="00212424">
      <w:pPr>
        <w:spacing w:after="0" w:line="259" w:lineRule="auto"/>
        <w:ind w:left="10" w:right="59" w:firstLine="5802"/>
        <w:jc w:val="left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імені </w:t>
      </w:r>
      <w:proofErr w:type="spellStart"/>
      <w:r w:rsidR="00413F0B">
        <w:rPr>
          <w:sz w:val="26"/>
          <w:szCs w:val="26"/>
          <w:lang w:val="uk-UA"/>
        </w:rPr>
        <w:t>І.П.Котляревського</w:t>
      </w:r>
      <w:proofErr w:type="spellEnd"/>
    </w:p>
    <w:p w:rsidR="004E7767" w:rsidRPr="00042E82" w:rsidRDefault="00413F0B" w:rsidP="00212424">
      <w:pPr>
        <w:spacing w:after="0" w:line="259" w:lineRule="auto"/>
        <w:ind w:left="10" w:right="59" w:firstLine="5802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Наталії ГОВОРУХІНІЙ</w:t>
      </w:r>
    </w:p>
    <w:p w:rsidR="00212424" w:rsidRPr="00042E82" w:rsidRDefault="00212424">
      <w:pPr>
        <w:spacing w:after="11"/>
        <w:ind w:left="204" w:right="53"/>
        <w:rPr>
          <w:sz w:val="26"/>
          <w:szCs w:val="26"/>
          <w:lang w:val="uk-UA"/>
        </w:rPr>
      </w:pPr>
    </w:p>
    <w:p w:rsidR="00E0286A" w:rsidRPr="00042E82" w:rsidRDefault="00975D91">
      <w:pPr>
        <w:spacing w:after="11"/>
        <w:ind w:left="204" w:right="53"/>
        <w:rPr>
          <w:sz w:val="26"/>
          <w:szCs w:val="26"/>
          <w:lang w:val="uk-UA"/>
        </w:rPr>
      </w:pPr>
      <w:r w:rsidRPr="00042E82">
        <w:rPr>
          <w:b/>
          <w:bCs/>
          <w:sz w:val="26"/>
          <w:szCs w:val="26"/>
          <w:lang w:val="uk-UA"/>
        </w:rPr>
        <w:t xml:space="preserve">вступника </w:t>
      </w:r>
      <w:r w:rsidR="00212424" w:rsidRPr="00042E82">
        <w:rPr>
          <w:b/>
          <w:bCs/>
          <w:sz w:val="26"/>
          <w:szCs w:val="26"/>
          <w:lang w:val="uk-UA"/>
        </w:rPr>
        <w:t>на підготовче відділення</w:t>
      </w:r>
      <w:r w:rsidRPr="00042E82">
        <w:rPr>
          <w:sz w:val="26"/>
          <w:szCs w:val="26"/>
          <w:lang w:val="uk-UA"/>
        </w:rPr>
        <w:t>_____________________________________________</w:t>
      </w:r>
    </w:p>
    <w:p w:rsidR="00E0286A" w:rsidRPr="00042E82" w:rsidRDefault="004E7767">
      <w:pPr>
        <w:spacing w:after="3" w:line="267" w:lineRule="auto"/>
        <w:ind w:left="58"/>
        <w:jc w:val="center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                                                                         (прізвище, власне ім'я, по батькові (за наявності)) </w:t>
      </w:r>
    </w:p>
    <w:p w:rsidR="00E0286A" w:rsidRPr="00042E82" w:rsidRDefault="00975D91">
      <w:pPr>
        <w:spacing w:after="111" w:line="259" w:lineRule="auto"/>
        <w:ind w:left="0" w:firstLine="0"/>
        <w:jc w:val="left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 </w:t>
      </w:r>
    </w:p>
    <w:p w:rsidR="00E0286A" w:rsidRPr="00042E82" w:rsidRDefault="00975D91" w:rsidP="00212424">
      <w:pPr>
        <w:pStyle w:val="1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Заява</w:t>
      </w:r>
    </w:p>
    <w:p w:rsidR="00E0286A" w:rsidRPr="00042E82" w:rsidRDefault="00975D91" w:rsidP="00212424">
      <w:pPr>
        <w:spacing w:after="0" w:line="259" w:lineRule="auto"/>
        <w:ind w:left="10" w:right="59" w:firstLine="699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Прошу </w:t>
      </w:r>
      <w:r w:rsidR="00212424" w:rsidRPr="00042E82">
        <w:rPr>
          <w:sz w:val="26"/>
          <w:szCs w:val="26"/>
          <w:lang w:val="uk-UA"/>
        </w:rPr>
        <w:t xml:space="preserve">зарахувати мене слухачем підготовчого відділення «Відкритий шлях до вищої освіти» </w:t>
      </w:r>
      <w:r w:rsidR="00413F0B">
        <w:rPr>
          <w:sz w:val="26"/>
          <w:szCs w:val="26"/>
          <w:lang w:val="uk-UA"/>
        </w:rPr>
        <w:t>ХНУМ імені І.П. Котляревського</w:t>
      </w:r>
      <w:r w:rsidR="00C36CB4">
        <w:rPr>
          <w:sz w:val="26"/>
          <w:szCs w:val="26"/>
          <w:lang w:val="uk-UA"/>
        </w:rPr>
        <w:t xml:space="preserve"> дистанційної форми навчання</w:t>
      </w:r>
      <w:r w:rsidR="00212424" w:rsidRPr="00042E82">
        <w:rPr>
          <w:sz w:val="26"/>
          <w:szCs w:val="26"/>
          <w:lang w:val="uk-UA"/>
        </w:rPr>
        <w:t>.</w:t>
      </w:r>
    </w:p>
    <w:p w:rsidR="00954615" w:rsidRPr="00413F0B" w:rsidRDefault="00954615" w:rsidP="00212424">
      <w:pPr>
        <w:spacing w:after="0" w:line="259" w:lineRule="auto"/>
        <w:ind w:left="10" w:right="59" w:firstLine="699"/>
        <w:rPr>
          <w:sz w:val="16"/>
          <w:szCs w:val="16"/>
          <w:lang w:val="uk-UA"/>
        </w:rPr>
      </w:pPr>
    </w:p>
    <w:p w:rsidR="00450885" w:rsidRPr="00042E82" w:rsidRDefault="00450885" w:rsidP="00450885">
      <w:pPr>
        <w:spacing w:after="11"/>
        <w:ind w:left="524" w:right="53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Дата народження:____________________________________________________________</w:t>
      </w:r>
    </w:p>
    <w:p w:rsidR="00450885" w:rsidRPr="00413F0B" w:rsidRDefault="00450885" w:rsidP="00450885">
      <w:pPr>
        <w:spacing w:after="11"/>
        <w:ind w:left="524" w:right="53"/>
        <w:rPr>
          <w:sz w:val="16"/>
          <w:szCs w:val="16"/>
          <w:lang w:val="uk-UA"/>
        </w:rPr>
      </w:pPr>
    </w:p>
    <w:p w:rsidR="00450885" w:rsidRPr="00042E82" w:rsidRDefault="00450885" w:rsidP="00450885">
      <w:pPr>
        <w:spacing w:after="11"/>
        <w:ind w:left="524" w:right="53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Паспортні дані: </w:t>
      </w:r>
    </w:p>
    <w:p w:rsidR="00042E82" w:rsidRDefault="00450885" w:rsidP="00450885">
      <w:pPr>
        <w:spacing w:after="11"/>
        <w:ind w:left="0" w:right="53" w:firstLine="0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серія та номер паспорта громадянина України або номер ID-картки  _____________________</w:t>
      </w:r>
      <w:r w:rsidR="00042E82">
        <w:rPr>
          <w:sz w:val="26"/>
          <w:szCs w:val="26"/>
          <w:lang w:val="uk-UA"/>
        </w:rPr>
        <w:t>_</w:t>
      </w:r>
    </w:p>
    <w:p w:rsidR="00450885" w:rsidRPr="00042E82" w:rsidRDefault="00450885" w:rsidP="00450885">
      <w:pPr>
        <w:spacing w:after="11"/>
        <w:ind w:left="0" w:right="53" w:firstLine="0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дата видачі, ким виданий_________________________________________</w:t>
      </w:r>
      <w:r w:rsidR="00042E82">
        <w:rPr>
          <w:sz w:val="26"/>
          <w:szCs w:val="26"/>
          <w:lang w:val="uk-UA"/>
        </w:rPr>
        <w:t>_________________</w:t>
      </w:r>
    </w:p>
    <w:p w:rsidR="00450885" w:rsidRPr="00413F0B" w:rsidRDefault="00450885" w:rsidP="00450885">
      <w:pPr>
        <w:spacing w:after="11"/>
        <w:ind w:left="0" w:right="53" w:firstLine="0"/>
        <w:rPr>
          <w:sz w:val="16"/>
          <w:szCs w:val="16"/>
          <w:lang w:val="uk-UA"/>
        </w:rPr>
      </w:pPr>
    </w:p>
    <w:p w:rsidR="00450885" w:rsidRPr="00042E82" w:rsidRDefault="00450885" w:rsidP="00450885">
      <w:pPr>
        <w:spacing w:after="11"/>
        <w:ind w:left="0" w:right="53" w:firstLine="514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Реквізити документа про повну загальну середню освіту</w:t>
      </w:r>
      <w:r w:rsidR="003A0549" w:rsidRPr="00042E82">
        <w:rPr>
          <w:sz w:val="26"/>
          <w:szCs w:val="26"/>
          <w:lang w:val="uk-UA"/>
        </w:rPr>
        <w:t xml:space="preserve"> (</w:t>
      </w:r>
      <w:r w:rsidRPr="00042E82">
        <w:rPr>
          <w:sz w:val="26"/>
          <w:szCs w:val="26"/>
          <w:lang w:val="uk-UA"/>
        </w:rPr>
        <w:t>якщо такі реквізити містяться в Реєстрі документів про освіту Єдиної державної електронної бази з питань освіти</w:t>
      </w:r>
      <w:r w:rsidR="003A0549" w:rsidRPr="00042E82">
        <w:rPr>
          <w:sz w:val="26"/>
          <w:szCs w:val="26"/>
          <w:lang w:val="uk-UA"/>
        </w:rPr>
        <w:t>)</w:t>
      </w:r>
      <w:r w:rsidRPr="00042E82">
        <w:rPr>
          <w:sz w:val="26"/>
          <w:szCs w:val="26"/>
          <w:lang w:val="uk-UA"/>
        </w:rPr>
        <w:t xml:space="preserve">; </w:t>
      </w:r>
      <w:r w:rsidRPr="00042E82">
        <w:rPr>
          <w:i/>
          <w:iCs/>
          <w:sz w:val="26"/>
          <w:szCs w:val="26"/>
          <w:lang w:val="uk-UA"/>
        </w:rPr>
        <w:t>або</w:t>
      </w:r>
      <w:r w:rsidRPr="00042E82">
        <w:rPr>
          <w:sz w:val="26"/>
          <w:szCs w:val="26"/>
          <w:lang w:val="uk-UA"/>
        </w:rPr>
        <w:t xml:space="preserve"> відомості про надання засвідченої копії документа, інформація про який відсутня в зазначеному Реєстрі; </w:t>
      </w:r>
      <w:r w:rsidRPr="00042E82">
        <w:rPr>
          <w:i/>
          <w:iCs/>
          <w:sz w:val="26"/>
          <w:szCs w:val="26"/>
          <w:lang w:val="uk-UA"/>
        </w:rPr>
        <w:t>або</w:t>
      </w:r>
      <w:r w:rsidRPr="00042E82">
        <w:rPr>
          <w:sz w:val="26"/>
          <w:szCs w:val="26"/>
          <w:lang w:val="uk-UA"/>
        </w:rPr>
        <w:t xml:space="preserve"> відомості про видачу довідки про навчання на останньому році навчання закладу загальної середньої освіти, професійної освіти, фахової </w:t>
      </w:r>
      <w:proofErr w:type="spellStart"/>
      <w:r w:rsidRPr="00042E82">
        <w:rPr>
          <w:sz w:val="26"/>
          <w:szCs w:val="26"/>
          <w:lang w:val="uk-UA"/>
        </w:rPr>
        <w:t>передвищої</w:t>
      </w:r>
      <w:proofErr w:type="spellEnd"/>
      <w:r w:rsidRPr="00042E82">
        <w:rPr>
          <w:sz w:val="26"/>
          <w:szCs w:val="26"/>
          <w:lang w:val="uk-UA"/>
        </w:rPr>
        <w:t xml:space="preserve"> освіти ________________________________________</w:t>
      </w:r>
      <w:r w:rsidR="003A0549" w:rsidRPr="00042E82">
        <w:rPr>
          <w:sz w:val="26"/>
          <w:szCs w:val="26"/>
          <w:lang w:val="uk-UA"/>
        </w:rPr>
        <w:t>_____</w:t>
      </w:r>
      <w:r w:rsidR="00042E82">
        <w:rPr>
          <w:sz w:val="26"/>
          <w:szCs w:val="26"/>
          <w:lang w:val="uk-UA"/>
        </w:rPr>
        <w:t>___________________________________</w:t>
      </w:r>
    </w:p>
    <w:p w:rsidR="00450885" w:rsidRPr="00042E82" w:rsidRDefault="00450885" w:rsidP="00450885">
      <w:pPr>
        <w:spacing w:after="11"/>
        <w:ind w:left="0" w:right="53" w:firstLine="0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________________________________________________________________________________</w:t>
      </w:r>
    </w:p>
    <w:p w:rsidR="00450885" w:rsidRPr="00413F0B" w:rsidRDefault="00450885" w:rsidP="00212424">
      <w:pPr>
        <w:spacing w:after="0" w:line="259" w:lineRule="auto"/>
        <w:ind w:left="10" w:right="59" w:firstLine="699"/>
        <w:rPr>
          <w:sz w:val="16"/>
          <w:szCs w:val="16"/>
          <w:lang w:val="uk-UA"/>
        </w:rPr>
      </w:pPr>
    </w:p>
    <w:p w:rsidR="00450885" w:rsidRPr="00042E82" w:rsidRDefault="00450885" w:rsidP="00413F0B">
      <w:pPr>
        <w:spacing w:after="120" w:line="259" w:lineRule="auto"/>
        <w:ind w:left="0" w:right="57" w:firstLine="720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Категорія учасника експериментального проєкту</w:t>
      </w:r>
      <w:r w:rsidR="007D0E56" w:rsidRPr="00042E82">
        <w:rPr>
          <w:sz w:val="26"/>
          <w:szCs w:val="26"/>
          <w:lang w:val="uk-UA"/>
        </w:rPr>
        <w:t xml:space="preserve"> «Відкритий шлях до вищої освіти»</w:t>
      </w:r>
      <w:r w:rsidRPr="00042E82">
        <w:rPr>
          <w:sz w:val="26"/>
          <w:szCs w:val="26"/>
          <w:lang w:val="uk-UA"/>
        </w:rPr>
        <w:t>:</w:t>
      </w:r>
    </w:p>
    <w:p w:rsidR="003A0549" w:rsidRPr="003A0549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 xml:space="preserve">1) жителі тимчасово окупованих </w:t>
      </w:r>
      <w:r w:rsidR="00D2333C" w:rsidRPr="00042E82">
        <w:rPr>
          <w:bCs/>
          <w:sz w:val="26"/>
          <w:szCs w:val="26"/>
          <w:lang w:val="uk-UA"/>
        </w:rPr>
        <w:t xml:space="preserve">російською федерацією </w:t>
      </w:r>
      <w:r w:rsidRPr="003A0549">
        <w:rPr>
          <w:bCs/>
          <w:sz w:val="26"/>
          <w:szCs w:val="26"/>
          <w:lang w:val="uk-UA"/>
        </w:rPr>
        <w:t>територій</w:t>
      </w:r>
      <w:r w:rsidR="00B94813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України, територій активних бойових дій (територій активних бойових дій,</w:t>
      </w:r>
      <w:r w:rsidR="00B94813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на яких функціонують державні електронні інформаційні ресурси),</w:t>
      </w:r>
      <w:r w:rsidR="00B94813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територій можливих бойових дій, включених до переліку територій, на яких</w:t>
      </w:r>
      <w:r w:rsidR="00B94813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 xml:space="preserve">ведуться (велися) бойові дії або тимчасово окупованих </w:t>
      </w:r>
      <w:r w:rsidR="00D2333C" w:rsidRPr="00042E82">
        <w:rPr>
          <w:bCs/>
          <w:sz w:val="26"/>
          <w:szCs w:val="26"/>
          <w:lang w:val="uk-UA"/>
        </w:rPr>
        <w:t>російською федерацією</w:t>
      </w:r>
      <w:r w:rsidRPr="003A0549">
        <w:rPr>
          <w:bCs/>
          <w:sz w:val="26"/>
          <w:szCs w:val="26"/>
          <w:lang w:val="uk-UA"/>
        </w:rPr>
        <w:t xml:space="preserve">, затвердженого наказом </w:t>
      </w:r>
      <w:proofErr w:type="spellStart"/>
      <w:r w:rsidRPr="003A0549">
        <w:rPr>
          <w:bCs/>
          <w:sz w:val="26"/>
          <w:szCs w:val="26"/>
          <w:lang w:val="uk-UA"/>
        </w:rPr>
        <w:t>Мінрозвитку</w:t>
      </w:r>
      <w:proofErr w:type="spellEnd"/>
      <w:r w:rsidRPr="003A0549">
        <w:rPr>
          <w:bCs/>
          <w:sz w:val="26"/>
          <w:szCs w:val="26"/>
          <w:lang w:val="uk-UA"/>
        </w:rPr>
        <w:t xml:space="preserve"> від 28 лютого 2025 р.</w:t>
      </w:r>
      <w:r w:rsidR="00B94813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№</w:t>
      </w:r>
      <w:r w:rsidR="008B0458">
        <w:rPr>
          <w:bCs/>
          <w:sz w:val="26"/>
          <w:szCs w:val="26"/>
          <w:lang w:val="uk-UA"/>
        </w:rPr>
        <w:t> </w:t>
      </w:r>
      <w:r w:rsidRPr="003A0549">
        <w:rPr>
          <w:bCs/>
          <w:sz w:val="26"/>
          <w:szCs w:val="26"/>
          <w:lang w:val="uk-UA"/>
        </w:rPr>
        <w:t>376, які не змогли взяти участь у вступній кампанії;</w:t>
      </w:r>
    </w:p>
    <w:p w:rsidR="003A0549" w:rsidRPr="003A0549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>2) особи, позбавлені особистої свободи внаслідок збройної агресії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проти України, після їх звільнення;</w:t>
      </w:r>
    </w:p>
    <w:p w:rsidR="003A0549" w:rsidRPr="003A0549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>3) особи, звільнені з військової служби усіх категорій після 24 лютого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2022 р.;</w:t>
      </w:r>
    </w:p>
    <w:p w:rsidR="003A0549" w:rsidRPr="003A0549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>4) громадяни України, які проходять військову службу, що мають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можливість, бажання і згоду командування;</w:t>
      </w:r>
    </w:p>
    <w:p w:rsidR="003A0549" w:rsidRPr="003A0549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>5) громадяни України, які повернулися з-за закордону;</w:t>
      </w:r>
    </w:p>
    <w:p w:rsidR="003A0549" w:rsidRPr="003A0549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>6) громадяни України, які перебувають за кордоном;</w:t>
      </w:r>
    </w:p>
    <w:p w:rsidR="003A0549" w:rsidRPr="003A0549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>7) особи,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зареєстровані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для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участі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в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національному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proofErr w:type="spellStart"/>
      <w:r w:rsidRPr="003A0549">
        <w:rPr>
          <w:bCs/>
          <w:sz w:val="26"/>
          <w:szCs w:val="26"/>
          <w:lang w:val="uk-UA"/>
        </w:rPr>
        <w:t>мультипредметному</w:t>
      </w:r>
      <w:proofErr w:type="spellEnd"/>
      <w:r w:rsidRPr="003A0549">
        <w:rPr>
          <w:bCs/>
          <w:sz w:val="26"/>
          <w:szCs w:val="26"/>
          <w:lang w:val="uk-UA"/>
        </w:rPr>
        <w:t xml:space="preserve"> тесті, які не з’явилися на тестування і при цьому не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3A0549">
        <w:rPr>
          <w:bCs/>
          <w:sz w:val="26"/>
          <w:szCs w:val="26"/>
          <w:lang w:val="uk-UA"/>
        </w:rPr>
        <w:t>належать до категорій осіб, зазначених у пунктах</w:t>
      </w:r>
      <w:r w:rsidR="00913B73">
        <w:rPr>
          <w:bCs/>
          <w:sz w:val="26"/>
          <w:szCs w:val="26"/>
          <w:lang w:val="uk-UA"/>
        </w:rPr>
        <w:t> </w:t>
      </w:r>
      <w:r w:rsidRPr="003A0549">
        <w:rPr>
          <w:bCs/>
          <w:sz w:val="26"/>
          <w:szCs w:val="26"/>
          <w:lang w:val="uk-UA"/>
        </w:rPr>
        <w:t>1</w:t>
      </w:r>
      <w:r w:rsidR="00D2333C" w:rsidRPr="00042E82">
        <w:rPr>
          <w:bCs/>
          <w:sz w:val="26"/>
          <w:szCs w:val="26"/>
          <w:lang w:val="uk-UA"/>
        </w:rPr>
        <w:t>-</w:t>
      </w:r>
      <w:r w:rsidRPr="003A0549">
        <w:rPr>
          <w:bCs/>
          <w:sz w:val="26"/>
          <w:szCs w:val="26"/>
          <w:lang w:val="uk-UA"/>
        </w:rPr>
        <w:t>5;</w:t>
      </w:r>
    </w:p>
    <w:p w:rsidR="003A0549" w:rsidRPr="003A0549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 xml:space="preserve">8) особи, які </w:t>
      </w:r>
      <w:proofErr w:type="spellStart"/>
      <w:r w:rsidRPr="003A0549">
        <w:rPr>
          <w:bCs/>
          <w:sz w:val="26"/>
          <w:szCs w:val="26"/>
          <w:lang w:val="uk-UA"/>
        </w:rPr>
        <w:t>неуспішно</w:t>
      </w:r>
      <w:proofErr w:type="spellEnd"/>
      <w:r w:rsidRPr="003A0549">
        <w:rPr>
          <w:bCs/>
          <w:sz w:val="26"/>
          <w:szCs w:val="26"/>
          <w:lang w:val="uk-UA"/>
        </w:rPr>
        <w:t xml:space="preserve"> склали національний </w:t>
      </w:r>
      <w:proofErr w:type="spellStart"/>
      <w:r w:rsidRPr="003A0549">
        <w:rPr>
          <w:bCs/>
          <w:sz w:val="26"/>
          <w:szCs w:val="26"/>
          <w:lang w:val="uk-UA"/>
        </w:rPr>
        <w:t>мультипредметний</w:t>
      </w:r>
      <w:proofErr w:type="spellEnd"/>
      <w:r w:rsidRPr="003A0549">
        <w:rPr>
          <w:bCs/>
          <w:sz w:val="26"/>
          <w:szCs w:val="26"/>
          <w:lang w:val="uk-UA"/>
        </w:rPr>
        <w:t xml:space="preserve"> тест;</w:t>
      </w:r>
    </w:p>
    <w:p w:rsidR="00932205" w:rsidRPr="00042E82" w:rsidRDefault="003A0549" w:rsidP="00913B73">
      <w:pPr>
        <w:pStyle w:val="a3"/>
        <w:numPr>
          <w:ilvl w:val="0"/>
          <w:numId w:val="6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3A0549">
        <w:rPr>
          <w:bCs/>
          <w:sz w:val="26"/>
          <w:szCs w:val="26"/>
          <w:lang w:val="uk-UA"/>
        </w:rPr>
        <w:t>9) випускники останнього року навчання закладів загальної середньої</w:t>
      </w:r>
      <w:r w:rsidR="00D2333C" w:rsidRPr="00042E82">
        <w:rPr>
          <w:bCs/>
          <w:sz w:val="26"/>
          <w:szCs w:val="26"/>
          <w:lang w:val="uk-UA"/>
        </w:rPr>
        <w:t xml:space="preserve"> </w:t>
      </w:r>
      <w:r w:rsidRPr="00042E82">
        <w:rPr>
          <w:bCs/>
          <w:sz w:val="26"/>
          <w:szCs w:val="26"/>
          <w:lang w:val="uk-UA"/>
        </w:rPr>
        <w:t xml:space="preserve">освіти, професійної освіти, фахової </w:t>
      </w:r>
      <w:proofErr w:type="spellStart"/>
      <w:r w:rsidRPr="00042E82">
        <w:rPr>
          <w:bCs/>
          <w:sz w:val="26"/>
          <w:szCs w:val="26"/>
          <w:lang w:val="uk-UA"/>
        </w:rPr>
        <w:t>передвищої</w:t>
      </w:r>
      <w:proofErr w:type="spellEnd"/>
      <w:r w:rsidRPr="00042E82">
        <w:rPr>
          <w:bCs/>
          <w:sz w:val="26"/>
          <w:szCs w:val="26"/>
          <w:lang w:val="uk-UA"/>
        </w:rPr>
        <w:t xml:space="preserve"> освіти.</w:t>
      </w:r>
    </w:p>
    <w:p w:rsidR="00DE5C06" w:rsidRPr="00413F0B" w:rsidRDefault="00DE5C06" w:rsidP="00450885">
      <w:pPr>
        <w:spacing w:after="0" w:line="259" w:lineRule="auto"/>
        <w:ind w:left="0" w:right="59" w:firstLine="0"/>
        <w:rPr>
          <w:sz w:val="16"/>
          <w:szCs w:val="16"/>
          <w:lang w:val="uk-UA"/>
        </w:rPr>
      </w:pPr>
    </w:p>
    <w:p w:rsidR="00413F0B" w:rsidRDefault="00450885" w:rsidP="00450885">
      <w:pPr>
        <w:spacing w:after="0" w:line="259" w:lineRule="auto"/>
        <w:ind w:left="0" w:right="59" w:firstLine="0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реквізити або відомості про підтвердні документи </w:t>
      </w:r>
      <w:r w:rsidR="00CC134B">
        <w:rPr>
          <w:sz w:val="26"/>
          <w:szCs w:val="26"/>
          <w:lang w:val="uk-UA"/>
        </w:rPr>
        <w:t>відповідної категорії учасника проєкту</w:t>
      </w:r>
      <w:r w:rsidR="00413F0B">
        <w:rPr>
          <w:sz w:val="26"/>
          <w:szCs w:val="26"/>
          <w:lang w:val="uk-UA"/>
        </w:rPr>
        <w:t xml:space="preserve"> (окрім п.8 та 9)</w:t>
      </w:r>
    </w:p>
    <w:p w:rsidR="00450885" w:rsidRPr="00042E82" w:rsidRDefault="00450885" w:rsidP="00450885">
      <w:pPr>
        <w:spacing w:after="0" w:line="259" w:lineRule="auto"/>
        <w:ind w:left="0" w:right="59" w:firstLine="0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_______________________________________________________________________________</w:t>
      </w:r>
    </w:p>
    <w:p w:rsidR="00951132" w:rsidRPr="00042E82" w:rsidRDefault="00951132" w:rsidP="00951132">
      <w:pPr>
        <w:spacing w:after="0" w:line="259" w:lineRule="auto"/>
        <w:ind w:left="0" w:right="59" w:firstLine="0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lastRenderedPageBreak/>
        <w:t>_______________________________________________________________________________</w:t>
      </w:r>
    </w:p>
    <w:p w:rsidR="00450885" w:rsidRPr="00042E82" w:rsidRDefault="00450885" w:rsidP="00450885">
      <w:pPr>
        <w:spacing w:after="0" w:line="259" w:lineRule="auto"/>
        <w:ind w:left="0" w:right="59" w:firstLine="0"/>
        <w:rPr>
          <w:sz w:val="26"/>
          <w:szCs w:val="26"/>
          <w:lang w:val="uk-UA"/>
        </w:rPr>
      </w:pPr>
    </w:p>
    <w:p w:rsidR="00E0286A" w:rsidRDefault="00BD621D" w:rsidP="000F6A04">
      <w:pPr>
        <w:spacing w:after="120" w:line="259" w:lineRule="auto"/>
        <w:ind w:left="0" w:right="59" w:firstLine="720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Навчальний предмет на вибір</w:t>
      </w:r>
      <w:r w:rsidR="00D77180" w:rsidRPr="00042E82">
        <w:rPr>
          <w:sz w:val="26"/>
          <w:szCs w:val="26"/>
          <w:lang w:val="uk-UA"/>
        </w:rPr>
        <w:t xml:space="preserve"> (четвертий предмет НМТ, окрім</w:t>
      </w:r>
      <w:r w:rsidR="00BC178F" w:rsidRPr="00042E82">
        <w:rPr>
          <w:sz w:val="26"/>
          <w:szCs w:val="26"/>
          <w:lang w:val="uk-UA"/>
        </w:rPr>
        <w:t xml:space="preserve"> обов’язкових предметів – </w:t>
      </w:r>
      <w:r w:rsidR="00D77180" w:rsidRPr="00042E82">
        <w:rPr>
          <w:sz w:val="26"/>
          <w:szCs w:val="26"/>
          <w:lang w:val="uk-UA"/>
        </w:rPr>
        <w:t>математики, української мови, історії України)</w:t>
      </w:r>
      <w:r w:rsidRPr="00042E82">
        <w:rPr>
          <w:sz w:val="26"/>
          <w:szCs w:val="26"/>
          <w:lang w:val="uk-UA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222"/>
      </w:tblGrid>
      <w:tr w:rsidR="00413F0B" w:rsidTr="00FC1B3A">
        <w:tc>
          <w:tcPr>
            <w:tcW w:w="5222" w:type="dxa"/>
          </w:tcPr>
          <w:p w:rsidR="00413F0B" w:rsidRPr="00413F0B" w:rsidRDefault="00413F0B" w:rsidP="00413F0B">
            <w:pPr>
              <w:pStyle w:val="a3"/>
              <w:spacing w:after="120" w:line="259" w:lineRule="auto"/>
              <w:ind w:left="457" w:right="59" w:firstLine="0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Обов</w:t>
            </w:r>
            <w:proofErr w:type="spellEnd"/>
            <w:r>
              <w:rPr>
                <w:sz w:val="26"/>
                <w:szCs w:val="26"/>
                <w:lang w:val="en-US"/>
              </w:rPr>
              <w:t>’</w:t>
            </w:r>
            <w:proofErr w:type="spellStart"/>
            <w:r>
              <w:rPr>
                <w:sz w:val="26"/>
                <w:szCs w:val="26"/>
                <w:lang w:val="uk-UA"/>
              </w:rPr>
              <w:t>язкові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предмети НМТ</w:t>
            </w:r>
          </w:p>
        </w:tc>
        <w:tc>
          <w:tcPr>
            <w:tcW w:w="5222" w:type="dxa"/>
          </w:tcPr>
          <w:p w:rsidR="00413F0B" w:rsidRDefault="00413F0B" w:rsidP="00413F0B">
            <w:pPr>
              <w:spacing w:after="120" w:line="259" w:lineRule="auto"/>
              <w:ind w:left="0" w:right="59"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Вибіркові предмети НМТ</w:t>
            </w:r>
            <w:r w:rsidR="003D0DE1">
              <w:rPr>
                <w:sz w:val="26"/>
                <w:szCs w:val="26"/>
                <w:lang w:val="uk-UA"/>
              </w:rPr>
              <w:t>⃰</w:t>
            </w:r>
          </w:p>
        </w:tc>
      </w:tr>
      <w:tr w:rsidR="00413F0B" w:rsidTr="00FC1B3A">
        <w:tc>
          <w:tcPr>
            <w:tcW w:w="5222" w:type="dxa"/>
          </w:tcPr>
          <w:p w:rsidR="00413F0B" w:rsidRDefault="00413F0B" w:rsidP="00413F0B">
            <w:pPr>
              <w:pStyle w:val="a3"/>
              <w:numPr>
                <w:ilvl w:val="0"/>
                <w:numId w:val="8"/>
              </w:numPr>
              <w:spacing w:after="120" w:line="259" w:lineRule="auto"/>
              <w:ind w:left="457" w:right="59" w:hanging="28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українська мова</w:t>
            </w:r>
          </w:p>
        </w:tc>
        <w:tc>
          <w:tcPr>
            <w:tcW w:w="5222" w:type="dxa"/>
          </w:tcPr>
          <w:p w:rsidR="00413F0B" w:rsidRPr="00413F0B" w:rsidRDefault="00413F0B" w:rsidP="00413F0B">
            <w:pPr>
              <w:pStyle w:val="a3"/>
              <w:numPr>
                <w:ilvl w:val="0"/>
                <w:numId w:val="8"/>
              </w:numPr>
              <w:tabs>
                <w:tab w:val="left" w:pos="330"/>
              </w:tabs>
              <w:spacing w:after="120" w:line="259" w:lineRule="auto"/>
              <w:ind w:left="47" w:right="59"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англійська мова</w:t>
            </w:r>
          </w:p>
        </w:tc>
      </w:tr>
      <w:tr w:rsidR="00413F0B" w:rsidTr="00FC1B3A">
        <w:tc>
          <w:tcPr>
            <w:tcW w:w="5222" w:type="dxa"/>
          </w:tcPr>
          <w:p w:rsidR="00413F0B" w:rsidRPr="00413F0B" w:rsidRDefault="00413F0B" w:rsidP="00413F0B">
            <w:pPr>
              <w:pStyle w:val="a3"/>
              <w:numPr>
                <w:ilvl w:val="0"/>
                <w:numId w:val="8"/>
              </w:numPr>
              <w:spacing w:after="120" w:line="259" w:lineRule="auto"/>
              <w:ind w:left="457" w:right="59" w:hanging="28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історія України</w:t>
            </w:r>
          </w:p>
        </w:tc>
        <w:tc>
          <w:tcPr>
            <w:tcW w:w="5222" w:type="dxa"/>
          </w:tcPr>
          <w:p w:rsidR="00413F0B" w:rsidRPr="00413F0B" w:rsidRDefault="00413F0B" w:rsidP="00413F0B">
            <w:pPr>
              <w:pStyle w:val="a3"/>
              <w:numPr>
                <w:ilvl w:val="0"/>
                <w:numId w:val="8"/>
              </w:numPr>
              <w:spacing w:after="120" w:line="259" w:lineRule="auto"/>
              <w:ind w:left="330" w:right="59" w:hanging="28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українська література</w:t>
            </w:r>
          </w:p>
        </w:tc>
      </w:tr>
      <w:tr w:rsidR="00413F0B" w:rsidTr="00FC1B3A">
        <w:tc>
          <w:tcPr>
            <w:tcW w:w="5222" w:type="dxa"/>
          </w:tcPr>
          <w:p w:rsidR="00413F0B" w:rsidRPr="00413F0B" w:rsidRDefault="00413F0B" w:rsidP="00413F0B">
            <w:pPr>
              <w:pStyle w:val="a3"/>
              <w:numPr>
                <w:ilvl w:val="0"/>
                <w:numId w:val="8"/>
              </w:numPr>
              <w:spacing w:after="120" w:line="259" w:lineRule="auto"/>
              <w:ind w:left="457" w:right="59" w:hanging="28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математика</w:t>
            </w:r>
          </w:p>
        </w:tc>
        <w:tc>
          <w:tcPr>
            <w:tcW w:w="5222" w:type="dxa"/>
          </w:tcPr>
          <w:p w:rsidR="00413F0B" w:rsidRDefault="00413F0B" w:rsidP="00413F0B">
            <w:pPr>
              <w:spacing w:after="120" w:line="259" w:lineRule="auto"/>
              <w:ind w:left="0" w:right="59" w:firstLine="0"/>
              <w:rPr>
                <w:sz w:val="26"/>
                <w:szCs w:val="26"/>
                <w:lang w:val="uk-UA"/>
              </w:rPr>
            </w:pPr>
          </w:p>
        </w:tc>
      </w:tr>
    </w:tbl>
    <w:p w:rsidR="00413F0B" w:rsidRPr="00042E82" w:rsidRDefault="003D0DE1" w:rsidP="00975D91">
      <w:pPr>
        <w:spacing w:after="120" w:line="259" w:lineRule="auto"/>
        <w:ind w:left="0" w:right="59" w:firstLine="382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⃰</w:t>
      </w:r>
      <w:r w:rsidR="00975D91">
        <w:rPr>
          <w:sz w:val="26"/>
          <w:szCs w:val="26"/>
          <w:lang w:val="uk-UA"/>
        </w:rPr>
        <w:t>варто</w:t>
      </w:r>
      <w:r>
        <w:rPr>
          <w:sz w:val="26"/>
          <w:szCs w:val="26"/>
          <w:lang w:val="uk-UA"/>
        </w:rPr>
        <w:t xml:space="preserve"> обрати один із запропонованих вибіркових предметів</w:t>
      </w:r>
    </w:p>
    <w:p w:rsidR="00413AC6" w:rsidRDefault="00E30B7F" w:rsidP="00E30B7F">
      <w:pPr>
        <w:pStyle w:val="a3"/>
        <w:numPr>
          <w:ilvl w:val="0"/>
          <w:numId w:val="8"/>
        </w:numPr>
        <w:spacing w:after="0" w:line="259" w:lineRule="auto"/>
        <w:ind w:right="5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підготовка до творчого конкурсу В5 Музичне мистецтво (академічний спів)</w:t>
      </w:r>
    </w:p>
    <w:p w:rsidR="00E30B7F" w:rsidRPr="00CD4CA9" w:rsidRDefault="00E30B7F" w:rsidP="00CD4CA9">
      <w:pPr>
        <w:pStyle w:val="a3"/>
        <w:numPr>
          <w:ilvl w:val="0"/>
          <w:numId w:val="8"/>
        </w:numPr>
        <w:spacing w:after="0" w:line="259" w:lineRule="auto"/>
        <w:ind w:right="59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підготовка до творчого конкурсу В6 </w:t>
      </w:r>
      <w:proofErr w:type="spellStart"/>
      <w:r>
        <w:rPr>
          <w:sz w:val="26"/>
          <w:szCs w:val="26"/>
          <w:lang w:val="uk-UA"/>
        </w:rPr>
        <w:t>Перформативні</w:t>
      </w:r>
      <w:proofErr w:type="spellEnd"/>
      <w:r>
        <w:rPr>
          <w:sz w:val="26"/>
          <w:szCs w:val="26"/>
          <w:lang w:val="uk-UA"/>
        </w:rPr>
        <w:t xml:space="preserve"> мистецтва (акторське мистецтво драматичного театру та кіно)</w:t>
      </w:r>
    </w:p>
    <w:p w:rsidR="00C45C70" w:rsidRPr="000F6A04" w:rsidRDefault="00C45C70" w:rsidP="000F6A04">
      <w:pPr>
        <w:spacing w:after="120" w:line="240" w:lineRule="auto"/>
        <w:ind w:left="108" w:right="53" w:firstLine="603"/>
        <w:rPr>
          <w:bCs/>
          <w:sz w:val="26"/>
          <w:szCs w:val="26"/>
          <w:lang w:val="uk-UA"/>
        </w:rPr>
      </w:pPr>
      <w:r w:rsidRPr="00042E82">
        <w:rPr>
          <w:bCs/>
          <w:sz w:val="26"/>
          <w:szCs w:val="26"/>
          <w:lang w:val="uk-UA"/>
        </w:rPr>
        <w:t>Джерело фінансування:</w:t>
      </w:r>
    </w:p>
    <w:p w:rsidR="00C45C70" w:rsidRPr="00042E82" w:rsidRDefault="00C45C70" w:rsidP="00BF7D75">
      <w:pPr>
        <w:pStyle w:val="a3"/>
        <w:numPr>
          <w:ilvl w:val="0"/>
          <w:numId w:val="1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042E82">
        <w:rPr>
          <w:bCs/>
          <w:sz w:val="26"/>
          <w:szCs w:val="26"/>
          <w:lang w:val="uk-UA"/>
        </w:rPr>
        <w:t xml:space="preserve">за рахунок </w:t>
      </w:r>
      <w:r w:rsidR="00932205" w:rsidRPr="00042E82">
        <w:rPr>
          <w:bCs/>
          <w:sz w:val="26"/>
          <w:szCs w:val="26"/>
          <w:lang w:val="uk-UA"/>
        </w:rPr>
        <w:t>коштів</w:t>
      </w:r>
      <w:r w:rsidRPr="00042E82">
        <w:rPr>
          <w:bCs/>
          <w:sz w:val="26"/>
          <w:szCs w:val="26"/>
          <w:lang w:val="uk-UA"/>
        </w:rPr>
        <w:t xml:space="preserve"> державного бюджету </w:t>
      </w:r>
      <w:r w:rsidR="00932205" w:rsidRPr="00042E82">
        <w:rPr>
          <w:bCs/>
          <w:sz w:val="26"/>
          <w:szCs w:val="26"/>
          <w:lang w:val="uk-UA"/>
        </w:rPr>
        <w:t>(у визначених випадках для 1</w:t>
      </w:r>
      <w:r w:rsidR="00E30B7F">
        <w:rPr>
          <w:bCs/>
          <w:sz w:val="26"/>
          <w:szCs w:val="26"/>
          <w:lang w:val="uk-UA"/>
        </w:rPr>
        <w:t>–</w:t>
      </w:r>
      <w:r w:rsidR="00932205" w:rsidRPr="00042E82">
        <w:rPr>
          <w:bCs/>
          <w:sz w:val="26"/>
          <w:szCs w:val="26"/>
          <w:lang w:val="uk-UA"/>
        </w:rPr>
        <w:t>4 категорії учасників проєкту</w:t>
      </w:r>
      <w:r w:rsidRPr="00042E82">
        <w:rPr>
          <w:bCs/>
          <w:sz w:val="26"/>
          <w:szCs w:val="26"/>
          <w:lang w:val="uk-UA"/>
        </w:rPr>
        <w:t>)</w:t>
      </w:r>
    </w:p>
    <w:p w:rsidR="00C45C70" w:rsidRPr="00042E82" w:rsidRDefault="00C45C70" w:rsidP="00C45C70">
      <w:pPr>
        <w:pStyle w:val="a3"/>
        <w:numPr>
          <w:ilvl w:val="0"/>
          <w:numId w:val="3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042E82">
        <w:rPr>
          <w:bCs/>
          <w:sz w:val="26"/>
          <w:szCs w:val="26"/>
          <w:lang w:val="uk-UA"/>
        </w:rPr>
        <w:t>за кошти фізичних та/або юридичних осіб</w:t>
      </w:r>
      <w:r w:rsidR="00932205" w:rsidRPr="00042E82">
        <w:rPr>
          <w:bCs/>
          <w:sz w:val="26"/>
          <w:szCs w:val="26"/>
          <w:lang w:val="uk-UA"/>
        </w:rPr>
        <w:t>.</w:t>
      </w:r>
    </w:p>
    <w:p w:rsidR="00FC1B3A" w:rsidRDefault="00FC1B3A" w:rsidP="000F6A04">
      <w:pPr>
        <w:spacing w:after="120"/>
        <w:ind w:left="524" w:right="53"/>
        <w:rPr>
          <w:sz w:val="26"/>
          <w:szCs w:val="26"/>
          <w:lang w:val="uk-UA"/>
        </w:rPr>
      </w:pPr>
    </w:p>
    <w:p w:rsidR="00BC178F" w:rsidRPr="00042E82" w:rsidRDefault="00975D91" w:rsidP="000F6A04">
      <w:pPr>
        <w:spacing w:after="120"/>
        <w:ind w:left="524" w:right="53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На час навчання поселення в гуртожиток:  </w:t>
      </w:r>
    </w:p>
    <w:p w:rsidR="00BC178F" w:rsidRPr="00042E82" w:rsidRDefault="00BC178F" w:rsidP="00BC178F">
      <w:pPr>
        <w:pStyle w:val="a3"/>
        <w:numPr>
          <w:ilvl w:val="0"/>
          <w:numId w:val="1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042E82">
        <w:rPr>
          <w:bCs/>
          <w:sz w:val="26"/>
          <w:szCs w:val="26"/>
          <w:lang w:val="uk-UA"/>
        </w:rPr>
        <w:t>потребую</w:t>
      </w:r>
    </w:p>
    <w:p w:rsidR="00E0286A" w:rsidRPr="00CD4CA9" w:rsidRDefault="00BC178F" w:rsidP="00CD4CA9">
      <w:pPr>
        <w:pStyle w:val="a3"/>
        <w:numPr>
          <w:ilvl w:val="0"/>
          <w:numId w:val="1"/>
        </w:numPr>
        <w:spacing w:after="0" w:line="240" w:lineRule="auto"/>
        <w:ind w:right="53"/>
        <w:rPr>
          <w:bCs/>
          <w:sz w:val="26"/>
          <w:szCs w:val="26"/>
          <w:lang w:val="uk-UA"/>
        </w:rPr>
      </w:pPr>
      <w:r w:rsidRPr="00042E82">
        <w:rPr>
          <w:bCs/>
          <w:sz w:val="26"/>
          <w:szCs w:val="26"/>
          <w:lang w:val="uk-UA"/>
        </w:rPr>
        <w:t>не потребую</w:t>
      </w:r>
      <w:bookmarkStart w:id="0" w:name="_GoBack"/>
      <w:bookmarkEnd w:id="0"/>
    </w:p>
    <w:p w:rsidR="00E0286A" w:rsidRPr="00042E82" w:rsidRDefault="00975D91">
      <w:pPr>
        <w:ind w:left="-13" w:right="247" w:firstLine="514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Місце проживання: вулиця (бульвар, проспект, площа, провулок) ___________________, будинок ____</w:t>
      </w:r>
      <w:r w:rsidR="00A37429">
        <w:rPr>
          <w:sz w:val="26"/>
          <w:szCs w:val="26"/>
          <w:lang w:val="uk-UA"/>
        </w:rPr>
        <w:t>__</w:t>
      </w:r>
      <w:r w:rsidRPr="00042E82">
        <w:rPr>
          <w:sz w:val="26"/>
          <w:szCs w:val="26"/>
          <w:lang w:val="uk-UA"/>
        </w:rPr>
        <w:t>, квартира ____</w:t>
      </w:r>
      <w:r w:rsidR="00A37429">
        <w:rPr>
          <w:sz w:val="26"/>
          <w:szCs w:val="26"/>
          <w:lang w:val="uk-UA"/>
        </w:rPr>
        <w:t>_</w:t>
      </w:r>
      <w:r w:rsidRPr="00042E82">
        <w:rPr>
          <w:sz w:val="26"/>
          <w:szCs w:val="26"/>
          <w:lang w:val="uk-UA"/>
        </w:rPr>
        <w:t xml:space="preserve">, місто/селище/село/смт__________________, </w:t>
      </w:r>
      <w:r w:rsidR="00A37429">
        <w:rPr>
          <w:sz w:val="26"/>
          <w:szCs w:val="26"/>
          <w:lang w:val="uk-UA"/>
        </w:rPr>
        <w:br/>
      </w:r>
      <w:r w:rsidRPr="00042E82">
        <w:rPr>
          <w:sz w:val="26"/>
          <w:szCs w:val="26"/>
          <w:lang w:val="uk-UA"/>
        </w:rPr>
        <w:t>район _______________</w:t>
      </w:r>
      <w:r w:rsidR="00A37429">
        <w:rPr>
          <w:sz w:val="26"/>
          <w:szCs w:val="26"/>
          <w:lang w:val="uk-UA"/>
        </w:rPr>
        <w:t>_____</w:t>
      </w:r>
      <w:r w:rsidRPr="00042E82">
        <w:rPr>
          <w:sz w:val="26"/>
          <w:szCs w:val="26"/>
          <w:lang w:val="uk-UA"/>
        </w:rPr>
        <w:t>, область __________________</w:t>
      </w:r>
      <w:r w:rsidR="00A37429">
        <w:rPr>
          <w:sz w:val="26"/>
          <w:szCs w:val="26"/>
          <w:lang w:val="uk-UA"/>
        </w:rPr>
        <w:t>_______</w:t>
      </w:r>
      <w:r w:rsidRPr="00042E82">
        <w:rPr>
          <w:sz w:val="26"/>
          <w:szCs w:val="26"/>
          <w:lang w:val="uk-UA"/>
        </w:rPr>
        <w:t xml:space="preserve">, індекс _____________, </w:t>
      </w:r>
      <w:r w:rsidR="00A37429">
        <w:rPr>
          <w:sz w:val="26"/>
          <w:szCs w:val="26"/>
          <w:lang w:val="uk-UA"/>
        </w:rPr>
        <w:br/>
      </w:r>
      <w:r w:rsidRPr="00042E82">
        <w:rPr>
          <w:sz w:val="26"/>
          <w:szCs w:val="26"/>
          <w:lang w:val="uk-UA"/>
        </w:rPr>
        <w:t>номери мобільн</w:t>
      </w:r>
      <w:r w:rsidR="00D77180" w:rsidRPr="00042E82">
        <w:rPr>
          <w:sz w:val="26"/>
          <w:szCs w:val="26"/>
          <w:lang w:val="uk-UA"/>
        </w:rPr>
        <w:t>их</w:t>
      </w:r>
      <w:r w:rsidRPr="00042E82">
        <w:rPr>
          <w:sz w:val="26"/>
          <w:szCs w:val="26"/>
          <w:lang w:val="uk-UA"/>
        </w:rPr>
        <w:t xml:space="preserve"> телефонів _____________________________________, </w:t>
      </w:r>
      <w:r w:rsidR="00A37429">
        <w:rPr>
          <w:sz w:val="26"/>
          <w:szCs w:val="26"/>
          <w:lang w:val="uk-UA"/>
        </w:rPr>
        <w:br/>
      </w:r>
      <w:r w:rsidRPr="00042E82">
        <w:rPr>
          <w:sz w:val="26"/>
          <w:szCs w:val="26"/>
          <w:lang w:val="uk-UA"/>
        </w:rPr>
        <w:t>адреса електронної пошти ________________________</w:t>
      </w:r>
      <w:r w:rsidR="00A37429">
        <w:rPr>
          <w:sz w:val="26"/>
          <w:szCs w:val="26"/>
          <w:lang w:val="uk-UA"/>
        </w:rPr>
        <w:t>_______________</w:t>
      </w:r>
      <w:r w:rsidRPr="00042E82">
        <w:rPr>
          <w:sz w:val="26"/>
          <w:szCs w:val="26"/>
          <w:lang w:val="uk-UA"/>
        </w:rPr>
        <w:t xml:space="preserve"> </w:t>
      </w:r>
    </w:p>
    <w:p w:rsidR="00D77180" w:rsidRPr="00042E82" w:rsidRDefault="00D77180">
      <w:pPr>
        <w:spacing w:after="21"/>
        <w:ind w:left="-13" w:right="248" w:firstLine="514"/>
        <w:rPr>
          <w:sz w:val="26"/>
          <w:szCs w:val="26"/>
          <w:lang w:val="uk-UA"/>
        </w:rPr>
      </w:pPr>
    </w:p>
    <w:p w:rsidR="00E0286A" w:rsidRPr="00042E82" w:rsidRDefault="00975D91">
      <w:pPr>
        <w:spacing w:after="11"/>
        <w:ind w:left="524" w:right="53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Додаткова інформація: </w:t>
      </w:r>
    </w:p>
    <w:p w:rsidR="00E0286A" w:rsidRPr="00042E82" w:rsidRDefault="00975D91">
      <w:pPr>
        <w:spacing w:after="11"/>
        <w:ind w:left="-3" w:right="53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 xml:space="preserve">________________________________________________________________________________ </w:t>
      </w:r>
    </w:p>
    <w:p w:rsidR="00E0286A" w:rsidRPr="00042E82" w:rsidRDefault="00975D91">
      <w:pPr>
        <w:ind w:left="-3" w:right="53"/>
        <w:rPr>
          <w:sz w:val="26"/>
          <w:szCs w:val="26"/>
          <w:lang w:val="uk-UA"/>
        </w:rPr>
      </w:pPr>
      <w:r w:rsidRPr="00042E82">
        <w:rPr>
          <w:sz w:val="26"/>
          <w:szCs w:val="26"/>
          <w:lang w:val="uk-UA"/>
        </w:rPr>
        <w:t>________________________________________________________________________________</w:t>
      </w:r>
    </w:p>
    <w:p w:rsidR="003F32D3" w:rsidRDefault="003F32D3" w:rsidP="00C45C70">
      <w:pPr>
        <w:spacing w:after="0"/>
        <w:ind w:left="-13" w:right="253" w:firstLine="567"/>
        <w:rPr>
          <w:sz w:val="22"/>
          <w:szCs w:val="22"/>
          <w:lang w:val="uk-UA"/>
        </w:rPr>
      </w:pPr>
    </w:p>
    <w:p w:rsidR="00C45C70" w:rsidRPr="00C45C70" w:rsidRDefault="00C45C70" w:rsidP="00C45C70">
      <w:pPr>
        <w:spacing w:after="0"/>
        <w:ind w:left="-13" w:right="253" w:firstLine="567"/>
        <w:rPr>
          <w:sz w:val="22"/>
          <w:szCs w:val="22"/>
          <w:lang w:val="uk-UA"/>
        </w:rPr>
      </w:pPr>
      <w:r w:rsidRPr="00C45C70">
        <w:rPr>
          <w:sz w:val="22"/>
          <w:szCs w:val="22"/>
          <w:lang w:val="uk-UA"/>
        </w:rPr>
        <w:t xml:space="preserve">Попереджений(а), що подання мною недостовірних персональних даних, даних про умови участі </w:t>
      </w:r>
      <w:r w:rsidR="00932205">
        <w:rPr>
          <w:sz w:val="22"/>
          <w:szCs w:val="22"/>
          <w:lang w:val="uk-UA"/>
        </w:rPr>
        <w:t>в</w:t>
      </w:r>
      <w:r w:rsidRPr="00C45C70">
        <w:rPr>
          <w:sz w:val="22"/>
          <w:szCs w:val="22"/>
          <w:lang w:val="uk-UA"/>
        </w:rPr>
        <w:t xml:space="preserve"> </w:t>
      </w:r>
      <w:proofErr w:type="spellStart"/>
      <w:r w:rsidR="00932205">
        <w:rPr>
          <w:sz w:val="22"/>
          <w:szCs w:val="22"/>
          <w:lang w:val="uk-UA"/>
        </w:rPr>
        <w:t>проєкті</w:t>
      </w:r>
      <w:proofErr w:type="spellEnd"/>
      <w:r w:rsidRPr="00C45C70">
        <w:rPr>
          <w:sz w:val="22"/>
          <w:szCs w:val="22"/>
          <w:lang w:val="uk-UA"/>
        </w:rPr>
        <w:t xml:space="preserve">, здобуту раніше освіту, проходження національного </w:t>
      </w:r>
      <w:proofErr w:type="spellStart"/>
      <w:r w:rsidRPr="00C45C70">
        <w:rPr>
          <w:sz w:val="22"/>
          <w:szCs w:val="22"/>
          <w:lang w:val="uk-UA"/>
        </w:rPr>
        <w:t>мультипредметного</w:t>
      </w:r>
      <w:proofErr w:type="spellEnd"/>
      <w:r w:rsidRPr="00C45C70">
        <w:rPr>
          <w:sz w:val="22"/>
          <w:szCs w:val="22"/>
          <w:lang w:val="uk-UA"/>
        </w:rPr>
        <w:t xml:space="preserve"> тесту є підставою для скасування наказу про моє зарахування на </w:t>
      </w:r>
      <w:r w:rsidR="00BB2EFA">
        <w:rPr>
          <w:sz w:val="22"/>
          <w:szCs w:val="22"/>
          <w:lang w:val="uk-UA"/>
        </w:rPr>
        <w:t>підготовче відділення</w:t>
      </w:r>
      <w:r w:rsidRPr="00C45C70">
        <w:rPr>
          <w:sz w:val="22"/>
          <w:szCs w:val="22"/>
          <w:lang w:val="uk-UA"/>
        </w:rPr>
        <w:t>.</w:t>
      </w:r>
    </w:p>
    <w:p w:rsidR="00C45C70" w:rsidRDefault="00C45C70" w:rsidP="00C45C70">
      <w:pPr>
        <w:spacing w:after="0"/>
        <w:ind w:left="-13" w:right="253" w:firstLine="567"/>
        <w:rPr>
          <w:sz w:val="22"/>
          <w:szCs w:val="22"/>
          <w:lang w:val="uk-UA"/>
        </w:rPr>
      </w:pPr>
      <w:r w:rsidRPr="00C45C70">
        <w:rPr>
          <w:sz w:val="22"/>
          <w:szCs w:val="22"/>
          <w:lang w:val="uk-UA"/>
        </w:rPr>
        <w:t xml:space="preserve">Ознайомлений(а), що обробка персональних даних, передбачених для вступу на </w:t>
      </w:r>
      <w:r w:rsidR="00257F5A">
        <w:rPr>
          <w:sz w:val="22"/>
          <w:szCs w:val="22"/>
          <w:lang w:val="uk-UA"/>
        </w:rPr>
        <w:t>підготовче відділення</w:t>
      </w:r>
      <w:r w:rsidR="00257F5A" w:rsidRPr="00C45C70">
        <w:rPr>
          <w:sz w:val="22"/>
          <w:szCs w:val="22"/>
          <w:lang w:val="uk-UA"/>
        </w:rPr>
        <w:t xml:space="preserve"> </w:t>
      </w:r>
      <w:r w:rsidRPr="00C45C70">
        <w:rPr>
          <w:sz w:val="22"/>
          <w:szCs w:val="22"/>
          <w:lang w:val="uk-UA"/>
        </w:rPr>
        <w:t>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</w:r>
    </w:p>
    <w:p w:rsidR="00932205" w:rsidRPr="00C45C70" w:rsidRDefault="00932205" w:rsidP="00C45C70">
      <w:pPr>
        <w:spacing w:after="0"/>
        <w:ind w:left="-13" w:right="253" w:firstLine="567"/>
        <w:rPr>
          <w:sz w:val="22"/>
          <w:szCs w:val="22"/>
          <w:lang w:val="uk-UA"/>
        </w:rPr>
      </w:pPr>
    </w:p>
    <w:p w:rsidR="00FF531C" w:rsidRDefault="00FF531C" w:rsidP="00FF531C">
      <w:pPr>
        <w:spacing w:after="0"/>
        <w:ind w:left="-13" w:right="253" w:firstLine="567"/>
        <w:rPr>
          <w:lang w:val="uk-UA"/>
        </w:rPr>
      </w:pPr>
    </w:p>
    <w:p w:rsidR="003F32D3" w:rsidRDefault="003F32D3" w:rsidP="00FF531C">
      <w:pPr>
        <w:spacing w:after="0"/>
        <w:ind w:left="-13" w:right="253" w:firstLine="567"/>
        <w:rPr>
          <w:lang w:val="uk-UA"/>
        </w:rPr>
      </w:pPr>
    </w:p>
    <w:p w:rsidR="00E0286A" w:rsidRPr="00A37429" w:rsidRDefault="00975D91" w:rsidP="00FF531C">
      <w:pPr>
        <w:spacing w:after="0"/>
        <w:ind w:left="-13" w:right="253" w:firstLine="567"/>
        <w:rPr>
          <w:lang w:val="uk-UA"/>
        </w:rPr>
      </w:pPr>
      <w:r w:rsidRPr="00A37429">
        <w:rPr>
          <w:lang w:val="uk-UA"/>
        </w:rPr>
        <w:t>«___» ____________ 20</w:t>
      </w:r>
      <w:r w:rsidR="00A37429">
        <w:rPr>
          <w:lang w:val="uk-UA"/>
        </w:rPr>
        <w:t>26</w:t>
      </w:r>
      <w:r w:rsidRPr="00A37429">
        <w:rPr>
          <w:lang w:val="uk-UA"/>
        </w:rPr>
        <w:t xml:space="preserve"> року </w:t>
      </w:r>
      <w:r w:rsidRPr="00A37429">
        <w:rPr>
          <w:lang w:val="uk-UA"/>
        </w:rPr>
        <w:tab/>
      </w:r>
      <w:r w:rsidR="00932205" w:rsidRPr="00A37429">
        <w:rPr>
          <w:lang w:val="uk-UA"/>
        </w:rPr>
        <w:tab/>
      </w:r>
      <w:r w:rsidR="00932205" w:rsidRPr="00A37429">
        <w:rPr>
          <w:lang w:val="uk-UA"/>
        </w:rPr>
        <w:tab/>
      </w:r>
      <w:r w:rsidRPr="00A37429">
        <w:rPr>
          <w:lang w:val="uk-UA"/>
        </w:rPr>
        <w:t xml:space="preserve">_______________________________ </w:t>
      </w:r>
    </w:p>
    <w:p w:rsidR="00E0286A" w:rsidRPr="000F611F" w:rsidRDefault="00975D91" w:rsidP="003F4D5F">
      <w:pPr>
        <w:spacing w:after="0" w:line="265" w:lineRule="auto"/>
        <w:ind w:firstLine="382"/>
        <w:jc w:val="left"/>
        <w:rPr>
          <w:lang w:val="uk-UA"/>
        </w:rPr>
      </w:pPr>
      <w:r w:rsidRPr="000F611F">
        <w:rPr>
          <w:sz w:val="20"/>
          <w:lang w:val="uk-UA"/>
        </w:rPr>
        <w:t>(підпис)</w:t>
      </w:r>
      <w:r w:rsidRPr="000F611F">
        <w:rPr>
          <w:lang w:val="uk-UA"/>
        </w:rPr>
        <w:t xml:space="preserve"> </w:t>
      </w:r>
    </w:p>
    <w:sectPr w:rsidR="00E0286A" w:rsidRPr="000F611F" w:rsidSect="00820572">
      <w:pgSz w:w="11906" w:h="16838"/>
      <w:pgMar w:top="680" w:right="60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pt;height:8.3pt;visibility:visible;mso-wrap-style:square" o:bullet="t">
        <v:imagedata r:id="rId1" o:title=""/>
      </v:shape>
    </w:pict>
  </w:numPicBullet>
  <w:abstractNum w:abstractNumId="0">
    <w:nsid w:val="3A1901D7"/>
    <w:multiLevelType w:val="hybridMultilevel"/>
    <w:tmpl w:val="68169D18"/>
    <w:lvl w:ilvl="0" w:tplc="24F2C7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800F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08C3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DAB5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FC0E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E8A1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48A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922F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4E4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81D4439"/>
    <w:multiLevelType w:val="hybridMultilevel"/>
    <w:tmpl w:val="CEDA1A78"/>
    <w:lvl w:ilvl="0" w:tplc="17B2602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6B4025"/>
    <w:multiLevelType w:val="hybridMultilevel"/>
    <w:tmpl w:val="FA58A4D2"/>
    <w:lvl w:ilvl="0" w:tplc="A52ADE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E8BC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1A2F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4043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AC52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083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6E80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DEDA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5AF2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27C2318"/>
    <w:multiLevelType w:val="hybridMultilevel"/>
    <w:tmpl w:val="0308BAF8"/>
    <w:lvl w:ilvl="0" w:tplc="3A5C69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B227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ACE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F02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AA1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3630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BA6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4A59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B885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AE96388"/>
    <w:multiLevelType w:val="hybridMultilevel"/>
    <w:tmpl w:val="08A608C2"/>
    <w:lvl w:ilvl="0" w:tplc="A074EBD0">
      <w:start w:val="1"/>
      <w:numFmt w:val="bullet"/>
      <w:suff w:val="space"/>
      <w:lvlText w:val=""/>
      <w:lvlPicBulletId w:val="0"/>
      <w:lvlJc w:val="left"/>
      <w:pPr>
        <w:ind w:left="567" w:hanging="567"/>
      </w:pPr>
      <w:rPr>
        <w:rFonts w:ascii="Symbol" w:hAnsi="Symbol" w:hint="default"/>
      </w:rPr>
    </w:lvl>
    <w:lvl w:ilvl="1" w:tplc="EC58B2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3E75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B246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2D9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3E3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0C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ACB8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AE40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75F0048"/>
    <w:multiLevelType w:val="hybridMultilevel"/>
    <w:tmpl w:val="F00C8B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973C9C"/>
    <w:multiLevelType w:val="hybridMultilevel"/>
    <w:tmpl w:val="C2EEA3D2"/>
    <w:lvl w:ilvl="0" w:tplc="17B260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873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88EE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C085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883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2F03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FE97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EAD9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8213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88490B"/>
    <w:multiLevelType w:val="hybridMultilevel"/>
    <w:tmpl w:val="EE526C8E"/>
    <w:lvl w:ilvl="0" w:tplc="19EA69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AE32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EC82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EE1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44F1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4EE4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EA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32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3E26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86A"/>
    <w:rsid w:val="00042E82"/>
    <w:rsid w:val="00090DF5"/>
    <w:rsid w:val="000C641F"/>
    <w:rsid w:val="000F611F"/>
    <w:rsid w:val="000F6A04"/>
    <w:rsid w:val="001153DB"/>
    <w:rsid w:val="00212424"/>
    <w:rsid w:val="00257F5A"/>
    <w:rsid w:val="00307F8E"/>
    <w:rsid w:val="003A0549"/>
    <w:rsid w:val="003D0DE1"/>
    <w:rsid w:val="003F32D3"/>
    <w:rsid w:val="003F4D5F"/>
    <w:rsid w:val="00413AC6"/>
    <w:rsid w:val="00413F0B"/>
    <w:rsid w:val="00450885"/>
    <w:rsid w:val="004E7767"/>
    <w:rsid w:val="005C4C95"/>
    <w:rsid w:val="00667601"/>
    <w:rsid w:val="007140A6"/>
    <w:rsid w:val="00750BDC"/>
    <w:rsid w:val="007D0E56"/>
    <w:rsid w:val="00820572"/>
    <w:rsid w:val="00867DEE"/>
    <w:rsid w:val="008B0458"/>
    <w:rsid w:val="00913B73"/>
    <w:rsid w:val="00932205"/>
    <w:rsid w:val="00951132"/>
    <w:rsid w:val="00954615"/>
    <w:rsid w:val="00975D91"/>
    <w:rsid w:val="009A119B"/>
    <w:rsid w:val="00A37429"/>
    <w:rsid w:val="00B86261"/>
    <w:rsid w:val="00B94813"/>
    <w:rsid w:val="00BB2EFA"/>
    <w:rsid w:val="00BC178F"/>
    <w:rsid w:val="00BD2FD6"/>
    <w:rsid w:val="00BD621D"/>
    <w:rsid w:val="00C36CB4"/>
    <w:rsid w:val="00C45C70"/>
    <w:rsid w:val="00C73B34"/>
    <w:rsid w:val="00C81D08"/>
    <w:rsid w:val="00C92C4F"/>
    <w:rsid w:val="00CA64B8"/>
    <w:rsid w:val="00CC134B"/>
    <w:rsid w:val="00CD4CA9"/>
    <w:rsid w:val="00D2333C"/>
    <w:rsid w:val="00D302DA"/>
    <w:rsid w:val="00D77180"/>
    <w:rsid w:val="00DB1B68"/>
    <w:rsid w:val="00DE5C06"/>
    <w:rsid w:val="00E0286A"/>
    <w:rsid w:val="00E30B7F"/>
    <w:rsid w:val="00FC1B3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285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4" w:line="248" w:lineRule="auto"/>
      <w:ind w:left="68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249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45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C7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5C7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1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04" w:line="248" w:lineRule="auto"/>
      <w:ind w:left="68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 w:line="259" w:lineRule="auto"/>
      <w:ind w:right="249"/>
      <w:jc w:val="center"/>
      <w:outlineLvl w:val="0"/>
    </w:pPr>
    <w:rPr>
      <w:rFonts w:ascii="Times New Roman" w:eastAsia="Times New Roman" w:hAnsi="Times New Roman" w:cs="Times New Roman"/>
      <w:b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7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C45C7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5C70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45C70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41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735</Words>
  <Characters>4194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Сорокіна Катерина Борисівна</dc:creator>
  <cp:keywords/>
  <cp:lastModifiedBy>user</cp:lastModifiedBy>
  <cp:revision>8</cp:revision>
  <cp:lastPrinted>2026-02-09T13:59:00Z</cp:lastPrinted>
  <dcterms:created xsi:type="dcterms:W3CDTF">2026-02-09T13:48:00Z</dcterms:created>
  <dcterms:modified xsi:type="dcterms:W3CDTF">2026-02-17T11:27:00Z</dcterms:modified>
</cp:coreProperties>
</file>